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0E" w:rsidRDefault="00E1670E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670E" w:rsidRDefault="00E1670E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670E" w:rsidRDefault="00E1670E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670E" w:rsidRDefault="00E1670E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42834" w:rsidRPr="00854A5B" w:rsidRDefault="004B43A1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Решение</w:t>
      </w:r>
    </w:p>
    <w:p w:rsidR="00642834" w:rsidRPr="00432D09" w:rsidRDefault="00642834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2D09">
        <w:rPr>
          <w:rFonts w:ascii="Times New Roman" w:hAnsi="Times New Roman"/>
          <w:b/>
          <w:sz w:val="28"/>
          <w:szCs w:val="28"/>
          <w:lang w:val="kk-KZ"/>
        </w:rPr>
        <w:t>кандидатов, получивших  заключение согласно протокольного</w:t>
      </w:r>
    </w:p>
    <w:p w:rsidR="00642834" w:rsidRPr="00432D09" w:rsidRDefault="00642834" w:rsidP="00642834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 w:rsidRPr="00432D09">
        <w:rPr>
          <w:rFonts w:ascii="Times New Roman" w:hAnsi="Times New Roman"/>
          <w:sz w:val="28"/>
          <w:szCs w:val="28"/>
          <w:lang w:val="kk-KZ"/>
        </w:rPr>
        <w:t xml:space="preserve"> решения  №</w:t>
      </w:r>
      <w:r w:rsidR="00E3481A">
        <w:rPr>
          <w:rFonts w:ascii="Times New Roman" w:hAnsi="Times New Roman"/>
          <w:sz w:val="28"/>
          <w:szCs w:val="28"/>
          <w:lang w:val="kk-KZ"/>
        </w:rPr>
        <w:t>9</w:t>
      </w:r>
      <w:r w:rsidRPr="00893A62">
        <w:rPr>
          <w:rFonts w:ascii="Times New Roman" w:hAnsi="Times New Roman"/>
          <w:sz w:val="28"/>
          <w:szCs w:val="28"/>
        </w:rPr>
        <w:t xml:space="preserve">  </w:t>
      </w:r>
      <w:r w:rsidRPr="00432D09">
        <w:rPr>
          <w:rFonts w:ascii="Times New Roman" w:hAnsi="Times New Roman"/>
          <w:sz w:val="28"/>
          <w:szCs w:val="28"/>
          <w:lang w:val="kk-KZ"/>
        </w:rPr>
        <w:t>от</w:t>
      </w:r>
      <w:r w:rsidRPr="00893A62">
        <w:rPr>
          <w:rFonts w:ascii="Times New Roman" w:hAnsi="Times New Roman"/>
          <w:sz w:val="28"/>
          <w:szCs w:val="28"/>
        </w:rPr>
        <w:t xml:space="preserve">  </w:t>
      </w:r>
      <w:r w:rsidR="00D5476D">
        <w:rPr>
          <w:rFonts w:ascii="Times New Roman" w:hAnsi="Times New Roman"/>
          <w:sz w:val="28"/>
          <w:szCs w:val="28"/>
          <w:lang w:val="kk-KZ"/>
        </w:rPr>
        <w:t>12</w:t>
      </w:r>
      <w:r w:rsidRPr="00432D09">
        <w:rPr>
          <w:rFonts w:ascii="Times New Roman" w:hAnsi="Times New Roman"/>
          <w:sz w:val="28"/>
          <w:szCs w:val="28"/>
          <w:lang w:val="kk-KZ"/>
        </w:rPr>
        <w:t>.</w:t>
      </w:r>
      <w:r w:rsidRPr="003C1BB5">
        <w:rPr>
          <w:rFonts w:ascii="Times New Roman" w:hAnsi="Times New Roman"/>
          <w:sz w:val="28"/>
          <w:szCs w:val="28"/>
        </w:rPr>
        <w:t>0</w:t>
      </w:r>
      <w:r w:rsidR="006B66E4">
        <w:rPr>
          <w:rFonts w:ascii="Times New Roman" w:hAnsi="Times New Roman"/>
          <w:sz w:val="28"/>
          <w:szCs w:val="28"/>
          <w:lang w:val="kk-KZ"/>
        </w:rPr>
        <w:t>8</w:t>
      </w:r>
      <w:r w:rsidRPr="00432D09">
        <w:rPr>
          <w:rFonts w:ascii="Times New Roman" w:hAnsi="Times New Roman"/>
          <w:sz w:val="28"/>
          <w:szCs w:val="28"/>
          <w:lang w:val="kk-KZ"/>
        </w:rPr>
        <w:t>.20</w:t>
      </w:r>
      <w:r w:rsidRPr="003C1BB5">
        <w:rPr>
          <w:rFonts w:ascii="Times New Roman" w:hAnsi="Times New Roman"/>
          <w:sz w:val="28"/>
          <w:szCs w:val="28"/>
        </w:rPr>
        <w:t xml:space="preserve">20 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года конкурсной комиссии </w:t>
      </w:r>
      <w:r w:rsidR="00D5476D">
        <w:rPr>
          <w:rFonts w:ascii="Times New Roman" w:hAnsi="Times New Roman"/>
          <w:sz w:val="28"/>
          <w:szCs w:val="28"/>
          <w:lang w:val="kk-KZ"/>
        </w:rPr>
        <w:t>внутренный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 конкурса </w:t>
      </w:r>
      <w:r w:rsidRPr="00432D09">
        <w:rPr>
          <w:sz w:val="28"/>
          <w:szCs w:val="28"/>
          <w:lang w:val="kk-KZ"/>
        </w:rPr>
        <w:t xml:space="preserve"> </w:t>
      </w:r>
      <w:r w:rsidRPr="00432D09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</w:t>
      </w:r>
      <w:r w:rsidR="00513CE6">
        <w:rPr>
          <w:rFonts w:ascii="Times New Roman" w:hAnsi="Times New Roman"/>
          <w:sz w:val="28"/>
          <w:szCs w:val="28"/>
          <w:lang w:val="kk-KZ"/>
        </w:rPr>
        <w:t>Байдибекс</w:t>
      </w:r>
      <w:r w:rsidR="00D71978">
        <w:rPr>
          <w:rFonts w:ascii="Times New Roman" w:hAnsi="Times New Roman"/>
          <w:sz w:val="28"/>
          <w:szCs w:val="28"/>
          <w:lang w:val="kk-KZ"/>
        </w:rPr>
        <w:t>кому району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 Департамента государственных доходов по</w:t>
      </w:r>
      <w:r w:rsidR="00D7197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Туркестанской области Комитета государственных доходов Министерства финансов Республики Казахстан </w:t>
      </w:r>
    </w:p>
    <w:p w:rsidR="00642834" w:rsidRPr="00854A5B" w:rsidRDefault="00642834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9341"/>
      </w:tblGrid>
      <w:tr w:rsidR="00642834" w:rsidRPr="00854A5B" w:rsidTr="00F7370A">
        <w:trPr>
          <w:trHeight w:val="1176"/>
        </w:trPr>
        <w:tc>
          <w:tcPr>
            <w:tcW w:w="9995" w:type="dxa"/>
            <w:gridSpan w:val="2"/>
          </w:tcPr>
          <w:p w:rsidR="00642834" w:rsidRPr="00432D09" w:rsidRDefault="00642834" w:rsidP="00D5476D">
            <w:pPr>
              <w:pStyle w:val="a3"/>
              <w:jc w:val="both"/>
              <w:rPr>
                <w:lang w:val="kk-KZ"/>
              </w:rPr>
            </w:pPr>
            <w:bookmarkStart w:id="0" w:name="_GoBack"/>
            <w:bookmarkEnd w:id="0"/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="00D5476D">
              <w:rPr>
                <w:rFonts w:ascii="Times New Roman" w:hAnsi="Times New Roman"/>
                <w:sz w:val="28"/>
                <w:szCs w:val="28"/>
                <w:lang w:val="kk-KZ"/>
              </w:rPr>
              <w:t>главный специалисть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отдела 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>«</w:t>
            </w:r>
            <w:r w:rsidR="006B66E4">
              <w:rPr>
                <w:rFonts w:ascii="Times New Roman" w:hAnsi="Times New Roman"/>
                <w:sz w:val="28"/>
                <w:szCs w:val="28"/>
                <w:lang w:val="kk-KZ"/>
              </w:rPr>
              <w:t>налого</w:t>
            </w:r>
            <w:r w:rsidR="00D5476D">
              <w:rPr>
                <w:rFonts w:ascii="Times New Roman" w:hAnsi="Times New Roman"/>
                <w:sz w:val="28"/>
                <w:szCs w:val="28"/>
                <w:lang w:val="kk-KZ"/>
              </w:rPr>
              <w:t>вого контроля и взимания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>»</w:t>
            </w:r>
            <w:r w:rsidR="00D7197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категория </w:t>
            </w:r>
            <w:r w:rsidRPr="003C1BB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B66E4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3C1BB5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="00513CE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6B66E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Управление государственных доходов по </w:t>
            </w:r>
            <w:r w:rsidR="00513CE6">
              <w:rPr>
                <w:rFonts w:ascii="Times New Roman" w:hAnsi="Times New Roman"/>
                <w:sz w:val="28"/>
                <w:szCs w:val="28"/>
                <w:lang w:val="kk-KZ"/>
              </w:rPr>
              <w:t>Байдибекскому</w:t>
            </w:r>
            <w:r w:rsidR="00D7197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району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Департамента государственных доходов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>Туркестанской области:</w:t>
            </w:r>
          </w:p>
        </w:tc>
      </w:tr>
      <w:tr w:rsidR="00642834" w:rsidRPr="00854A5B" w:rsidTr="00F7370A">
        <w:tc>
          <w:tcPr>
            <w:tcW w:w="654" w:type="dxa"/>
          </w:tcPr>
          <w:p w:rsidR="00642834" w:rsidRPr="00A87A62" w:rsidRDefault="00642834" w:rsidP="00F7370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7A6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341" w:type="dxa"/>
          </w:tcPr>
          <w:p w:rsidR="00642834" w:rsidRPr="00557826" w:rsidRDefault="00D5476D" w:rsidP="004B43A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Тоқтамұрат Бекмұрат Өсербайұлы</w:t>
            </w:r>
          </w:p>
        </w:tc>
      </w:tr>
    </w:tbl>
    <w:p w:rsidR="00642834" w:rsidRPr="00854A5B" w:rsidRDefault="00642834" w:rsidP="0064283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42834" w:rsidRPr="00854A5B" w:rsidRDefault="00642834" w:rsidP="00642834">
      <w:pPr>
        <w:rPr>
          <w:sz w:val="28"/>
          <w:szCs w:val="28"/>
        </w:rPr>
      </w:pPr>
    </w:p>
    <w:p w:rsidR="00642834" w:rsidRDefault="00642834" w:rsidP="00642834"/>
    <w:p w:rsidR="008E7445" w:rsidRDefault="008E7445"/>
    <w:sectPr w:rsidR="008E7445" w:rsidSect="00B74749"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834"/>
    <w:rsid w:val="00361A2C"/>
    <w:rsid w:val="004B43A1"/>
    <w:rsid w:val="00513CE6"/>
    <w:rsid w:val="00533C21"/>
    <w:rsid w:val="00642834"/>
    <w:rsid w:val="006B66E4"/>
    <w:rsid w:val="00845E76"/>
    <w:rsid w:val="008E7445"/>
    <w:rsid w:val="00C05CE2"/>
    <w:rsid w:val="00C55D7E"/>
    <w:rsid w:val="00C60E34"/>
    <w:rsid w:val="00D335D5"/>
    <w:rsid w:val="00D5476D"/>
    <w:rsid w:val="00D71978"/>
    <w:rsid w:val="00E1670E"/>
    <w:rsid w:val="00E3481A"/>
    <w:rsid w:val="00EA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2C"/>
  </w:style>
  <w:style w:type="paragraph" w:styleId="3">
    <w:name w:val="heading 3"/>
    <w:basedOn w:val="a"/>
    <w:next w:val="a"/>
    <w:link w:val="30"/>
    <w:uiPriority w:val="99"/>
    <w:qFormat/>
    <w:rsid w:val="006428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4283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642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Ғабит Алтынбеков</cp:lastModifiedBy>
  <cp:revision>4</cp:revision>
  <cp:lastPrinted>2020-08-05T04:38:00Z</cp:lastPrinted>
  <dcterms:created xsi:type="dcterms:W3CDTF">2020-08-05T04:39:00Z</dcterms:created>
  <dcterms:modified xsi:type="dcterms:W3CDTF">2020-08-12T06:35:00Z</dcterms:modified>
</cp:coreProperties>
</file>