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7" w:rsidRDefault="00F43B17" w:rsidP="00F43B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«Құбыр Құрылыс» ЖШС-нің (заңды мекен-жайы: Төлеби ауданы, Ленгер қ., Пушкин көшесі, № 57 үй, БСН </w:t>
      </w:r>
      <w:r>
        <w:rPr>
          <w:rFonts w:ascii="Times New Roman" w:hAnsi="Times New Roman"/>
          <w:bCs/>
          <w:sz w:val="28"/>
          <w:szCs w:val="28"/>
          <w:lang w:val="kk-KZ"/>
        </w:rPr>
        <w:t>050440001734</w:t>
      </w:r>
      <w:r>
        <w:rPr>
          <w:rFonts w:ascii="Times New Roman" w:hAnsi="Times New Roman"/>
          <w:sz w:val="28"/>
          <w:szCs w:val="28"/>
          <w:lang w:val="kk-KZ"/>
        </w:rPr>
        <w:t>) банкроттықты басқарушысы Зияев Сардор Якубжанович, Шымкент қ.; Тараз қ.; Түркістан қ.; Кентау қ.; Алматы облысының, Карасай ауданы; Түркістан облысының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, Байдибек, Қазығұрт, Ордабасы, Сарыағаш, Шардара, Созақ және Мақтарал аудандарында орналасқан борышкердің мүліктеріне (активтеріне) бағалау бойынша көрсетілетін қызметтерді сатып алу жөнінде конкурс жариялайды.</w:t>
      </w:r>
    </w:p>
    <w:p w:rsidR="00F43B17" w:rsidRDefault="00F43B17" w:rsidP="00F43B1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Борышкердің мүлкінің (активтерінің) құрамына: (ГАЗ және ЗИЛ маркалы)</w:t>
      </w:r>
      <w:r>
        <w:rPr>
          <w:rFonts w:ascii="inherit" w:hAnsi="inherit"/>
          <w:color w:val="21212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18 дана көлік құралдары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бұрын пайдаланған, 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толық бөлшектелген, күрделі жөндеу қажет, қозғалыста емес.</w:t>
      </w:r>
    </w:p>
    <w:p w:rsidR="00F43B17" w:rsidRDefault="00F43B17" w:rsidP="00F43B1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Толе би көш., 39/А үйде жұмыс күндері сағат 9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>
        <w:rPr>
          <w:rFonts w:ascii="Times New Roman" w:hAnsi="Times New Roman"/>
          <w:sz w:val="28"/>
          <w:szCs w:val="28"/>
          <w:lang w:val="kk-KZ"/>
        </w:rPr>
        <w:t>ден бастап  18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дейін қабылданады,  түскі үзіліс сағ. 13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ден 14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дейін.</w:t>
      </w:r>
    </w:p>
    <w:p w:rsidR="00F43B17" w:rsidRDefault="00F43B17" w:rsidP="00F43B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кінәрат-талаптар Түркістан қ., Тауке хан көшесі, 135 үй, эл. пошта: </w:t>
      </w:r>
      <w:r>
        <w:rPr>
          <w:rFonts w:ascii="Times New Roman" w:hAnsi="Times New Roman"/>
          <w:b/>
          <w:sz w:val="28"/>
          <w:szCs w:val="28"/>
          <w:lang w:val="kk-KZ"/>
        </w:rPr>
        <w:t>z.ongarbaeyeva@kgd.gov.kz</w:t>
      </w:r>
      <w:r>
        <w:rPr>
          <w:rFonts w:ascii="Times New Roman" w:hAnsi="Times New Roman"/>
          <w:sz w:val="28"/>
          <w:szCs w:val="28"/>
          <w:lang w:val="kk-KZ"/>
        </w:rPr>
        <w:t>. мекен жайы бойынша жұмыс күндері сағ. 9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00 </w:t>
      </w:r>
      <w:r>
        <w:rPr>
          <w:rFonts w:ascii="Times New Roman" w:hAnsi="Times New Roman"/>
          <w:sz w:val="28"/>
          <w:szCs w:val="28"/>
          <w:lang w:val="kk-KZ"/>
        </w:rPr>
        <w:t>ден  18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 xml:space="preserve"> дейін, түскі үзіліс сағ. 13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ден 14</w:t>
      </w:r>
      <w:r>
        <w:rPr>
          <w:rFonts w:ascii="Times New Roman" w:hAnsi="Times New Roman"/>
          <w:sz w:val="28"/>
          <w:szCs w:val="28"/>
          <w:vertAlign w:val="superscript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 xml:space="preserve"> дейін қабылданады.</w:t>
      </w:r>
    </w:p>
    <w:p w:rsidR="00780386" w:rsidRDefault="00780386"/>
    <w:sectPr w:rsidR="00780386" w:rsidSect="0078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B17"/>
    <w:rsid w:val="00780386"/>
    <w:rsid w:val="00F4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F43B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4">
    <w:name w:val="Текст Знак"/>
    <w:basedOn w:val="a0"/>
    <w:link w:val="a3"/>
    <w:semiHidden/>
    <w:rsid w:val="00F43B17"/>
    <w:rPr>
      <w:rFonts w:ascii="Courier New" w:eastAsia="Times New Roman" w:hAnsi="Courier New" w:cs="Times New Roman"/>
      <w:sz w:val="20"/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ЮКО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z_ongarbaeva</dc:creator>
  <cp:keywords/>
  <dc:description/>
  <cp:lastModifiedBy>z_ongarbaeva</cp:lastModifiedBy>
  <cp:revision>3</cp:revision>
  <dcterms:created xsi:type="dcterms:W3CDTF">2019-04-18T10:33:00Z</dcterms:created>
  <dcterms:modified xsi:type="dcterms:W3CDTF">2019-04-18T10:33:00Z</dcterms:modified>
</cp:coreProperties>
</file>