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9A15E1">
        <w:rPr>
          <w:rFonts w:ascii="Arial" w:hAnsi="Arial" w:cs="Arial"/>
          <w:b/>
          <w:bCs/>
          <w:color w:val="000000"/>
          <w:lang w:val="kk-KZ"/>
        </w:rPr>
        <w:t>143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9A15E1">
        <w:rPr>
          <w:rFonts w:ascii="Arial" w:hAnsi="Arial" w:cs="Arial"/>
          <w:b/>
          <w:lang w:val="kk-KZ"/>
        </w:rPr>
        <w:t>05.11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7D22C9" w:rsidP="009A15E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b/>
                <w:lang w:val="kk-KZ"/>
              </w:rPr>
              <w:t xml:space="preserve">1. </w:t>
            </w:r>
            <w:r w:rsidR="00905BF5" w:rsidRPr="001112EB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06098F">
              <w:rPr>
                <w:rFonts w:ascii="Arial" w:hAnsi="Arial" w:cs="Arial"/>
                <w:b/>
                <w:lang w:val="kk-KZ"/>
              </w:rPr>
              <w:t xml:space="preserve">руководителя </w:t>
            </w:r>
            <w:r w:rsidR="009A15E1">
              <w:rPr>
                <w:rFonts w:ascii="Arial" w:hAnsi="Arial" w:cs="Arial"/>
                <w:b/>
                <w:lang w:val="kk-KZ"/>
              </w:rPr>
              <w:t>Юридического управления</w:t>
            </w:r>
            <w:r w:rsidR="00905BF5" w:rsidRPr="001112EB">
              <w:rPr>
                <w:rFonts w:ascii="Arial" w:hAnsi="Arial" w:cs="Arial"/>
                <w:b/>
                <w:lang w:val="kk-KZ"/>
              </w:rPr>
              <w:t xml:space="preserve"> Департамента государственных доходов по Туркестанской области: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1112EB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1112E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1112EB" w:rsidRDefault="009A15E1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1E0DCF">
              <w:rPr>
                <w:rFonts w:ascii="Arial" w:hAnsi="Arial" w:cs="Arial"/>
                <w:lang w:val="kk-KZ"/>
              </w:rPr>
              <w:t>Исабеков Бахтияр Буритаевич</w:t>
            </w:r>
          </w:p>
        </w:tc>
      </w:tr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7D22C9" w:rsidP="009A15E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b/>
                <w:lang w:val="kk-KZ"/>
              </w:rPr>
              <w:t xml:space="preserve">2. На должность </w:t>
            </w:r>
            <w:r w:rsidR="0006098F">
              <w:rPr>
                <w:rFonts w:ascii="Arial" w:hAnsi="Arial" w:cs="Arial"/>
                <w:b/>
                <w:lang w:val="kk-KZ"/>
              </w:rPr>
              <w:t xml:space="preserve">руководителя </w:t>
            </w:r>
            <w:r w:rsidR="009A15E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управления-руководителя таможенного поста «Капланбек» </w:t>
            </w:r>
            <w:r w:rsidRPr="001112EB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области:</w:t>
            </w:r>
            <w:r w:rsidR="009A15E1">
              <w:rPr>
                <w:rFonts w:ascii="Arial" w:hAnsi="Arial" w:cs="Arial"/>
                <w:b/>
                <w:lang w:val="kk-KZ"/>
              </w:rPr>
              <w:t xml:space="preserve"> 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7D22C9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9A15E1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1E0DCF">
              <w:rPr>
                <w:rFonts w:ascii="Arial" w:hAnsi="Arial" w:cs="Arial"/>
                <w:color w:val="000000"/>
                <w:lang w:val="kk-KZ"/>
              </w:rPr>
              <w:t>Абдразаков Мухамеджан Кайбылдаевич</w:t>
            </w:r>
          </w:p>
        </w:tc>
      </w:tr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1112EB" w:rsidRDefault="007D22C9" w:rsidP="009A15E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b/>
                <w:lang w:val="kk-KZ"/>
              </w:rPr>
              <w:t xml:space="preserve">3. </w:t>
            </w:r>
            <w:r w:rsidR="009A15E1" w:rsidRPr="001112EB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9A15E1">
              <w:rPr>
                <w:rFonts w:ascii="Arial" w:hAnsi="Arial" w:cs="Arial"/>
                <w:b/>
                <w:lang w:val="kk-KZ"/>
              </w:rPr>
              <w:t xml:space="preserve">руководителя </w:t>
            </w:r>
            <w:r w:rsidR="009A15E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управления-руководителя таможенного поста «</w:t>
            </w:r>
            <w:r w:rsidR="009A15E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Жибек Жолы</w:t>
            </w:r>
            <w:r w:rsidR="009A15E1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</w:t>
            </w:r>
            <w:r w:rsidR="009A15E1" w:rsidRPr="001112EB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4F0A71" w:rsidRPr="001112EB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1112EB" w:rsidRDefault="004F0A71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1112EB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1112EB" w:rsidRDefault="009A15E1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1E0DCF">
              <w:rPr>
                <w:rFonts w:ascii="Arial" w:hAnsi="Arial" w:cs="Arial"/>
                <w:color w:val="000000"/>
                <w:lang w:val="kk-KZ"/>
              </w:rPr>
              <w:t>Кушеров Серик Оралбаевич</w:t>
            </w:r>
          </w:p>
        </w:tc>
      </w:tr>
      <w:tr w:rsidR="009A15E1" w:rsidRPr="001112EB" w:rsidTr="00D622F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5E1" w:rsidRPr="001112EB" w:rsidRDefault="009A15E1" w:rsidP="009A15E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4</w:t>
            </w:r>
            <w:r w:rsidRPr="001112EB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>
              <w:rPr>
                <w:rFonts w:ascii="Arial" w:hAnsi="Arial" w:cs="Arial"/>
                <w:b/>
                <w:lang w:val="kk-KZ"/>
              </w:rPr>
              <w:t xml:space="preserve">руководителя 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отдела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-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зместителя 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руководителя таможенного поста «Капланбек» </w:t>
            </w:r>
            <w:r w:rsidRPr="001112EB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области:</w:t>
            </w:r>
            <w:r>
              <w:rPr>
                <w:rFonts w:ascii="Arial" w:hAnsi="Arial" w:cs="Arial"/>
                <w:b/>
                <w:lang w:val="kk-KZ"/>
              </w:rPr>
              <w:t xml:space="preserve"> </w:t>
            </w:r>
          </w:p>
        </w:tc>
      </w:tr>
      <w:tr w:rsidR="009A15E1" w:rsidRPr="001112EB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5E1" w:rsidRPr="001112EB" w:rsidRDefault="009A15E1" w:rsidP="009A15E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5E1" w:rsidRPr="001E0DCF" w:rsidRDefault="009A15E1" w:rsidP="009A15E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1E0DCF">
              <w:rPr>
                <w:rFonts w:ascii="Arial" w:hAnsi="Arial" w:cs="Arial"/>
                <w:color w:val="000000"/>
                <w:lang w:val="kk-KZ"/>
              </w:rPr>
              <w:t>Ниязов Қанағат Ербайұлы</w:t>
            </w:r>
            <w:bookmarkStart w:id="0" w:name="_GoBack"/>
            <w:bookmarkEnd w:id="0"/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6098F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A15E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5D1E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16</cp:revision>
  <cp:lastPrinted>2019-06-13T05:36:00Z</cp:lastPrinted>
  <dcterms:created xsi:type="dcterms:W3CDTF">2019-10-25T05:53:00Z</dcterms:created>
  <dcterms:modified xsi:type="dcterms:W3CDTF">2020-11-05T10:51:00Z</dcterms:modified>
</cp:coreProperties>
</file>